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D9C3" w14:textId="77777777" w:rsidR="00BF2A14" w:rsidRDefault="00BF2A14" w:rsidP="00BF2A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64880845" w14:textId="77777777" w:rsidR="00BF2A14" w:rsidRDefault="00BF2A14" w:rsidP="00BF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 Черемховский район</w:t>
      </w:r>
    </w:p>
    <w:p w14:paraId="51B237C6" w14:textId="77777777" w:rsidR="00BF2A14" w:rsidRDefault="00BF2A14" w:rsidP="00BF2A14">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Голуметское</w:t>
      </w:r>
      <w:proofErr w:type="spellEnd"/>
      <w:r>
        <w:rPr>
          <w:rFonts w:ascii="Times New Roman" w:hAnsi="Times New Roman" w:cs="Times New Roman"/>
          <w:b/>
          <w:sz w:val="28"/>
          <w:szCs w:val="28"/>
        </w:rPr>
        <w:t xml:space="preserve"> муниципальное образование</w:t>
      </w:r>
    </w:p>
    <w:p w14:paraId="3D1298AC" w14:textId="77777777" w:rsidR="00BF2A14" w:rsidRDefault="00BF2A14" w:rsidP="00BF2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p>
    <w:p w14:paraId="0D77CDFD" w14:textId="77777777" w:rsidR="00BF2A14" w:rsidRDefault="00BF2A14" w:rsidP="00BF2A14">
      <w:pPr>
        <w:spacing w:after="0" w:line="240" w:lineRule="auto"/>
        <w:jc w:val="center"/>
        <w:rPr>
          <w:rFonts w:ascii="Times New Roman" w:hAnsi="Times New Roman" w:cs="Times New Roman"/>
          <w:b/>
          <w:sz w:val="28"/>
          <w:szCs w:val="28"/>
        </w:rPr>
      </w:pPr>
    </w:p>
    <w:p w14:paraId="48260BAC" w14:textId="77777777" w:rsidR="00BF2A14" w:rsidRDefault="00BF2A14" w:rsidP="00BF2A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14:paraId="769A9821" w14:textId="77777777" w:rsidR="00BF2A14" w:rsidRDefault="00BF2A14" w:rsidP="00BF2A14">
      <w:pPr>
        <w:spacing w:after="0" w:line="240" w:lineRule="auto"/>
        <w:jc w:val="center"/>
        <w:rPr>
          <w:rFonts w:ascii="Times New Roman" w:hAnsi="Times New Roman" w:cs="Times New Roman"/>
          <w:b/>
          <w:sz w:val="28"/>
          <w:szCs w:val="28"/>
        </w:rPr>
      </w:pPr>
    </w:p>
    <w:p w14:paraId="23CB113E" w14:textId="637518E1" w:rsidR="00BF2A14" w:rsidRDefault="00BF2A14" w:rsidP="00BF2A14">
      <w:pPr>
        <w:spacing w:line="254" w:lineRule="auto"/>
        <w:rPr>
          <w:rFonts w:ascii="Times New Roman" w:hAnsi="Times New Roman" w:cs="Times New Roman"/>
          <w:sz w:val="28"/>
          <w:szCs w:val="28"/>
        </w:rPr>
      </w:pPr>
      <w:r>
        <w:rPr>
          <w:rFonts w:ascii="Times New Roman" w:hAnsi="Times New Roman" w:cs="Times New Roman"/>
          <w:sz w:val="28"/>
          <w:szCs w:val="28"/>
        </w:rPr>
        <w:t xml:space="preserve">от </w:t>
      </w:r>
      <w:r w:rsidR="003A0490">
        <w:rPr>
          <w:rFonts w:ascii="Times New Roman" w:hAnsi="Times New Roman" w:cs="Times New Roman"/>
          <w:sz w:val="28"/>
          <w:szCs w:val="28"/>
        </w:rPr>
        <w:t xml:space="preserve">15.02.2022 </w:t>
      </w:r>
      <w:bookmarkStart w:id="0" w:name="_GoBack"/>
      <w:bookmarkEnd w:id="0"/>
      <w:r>
        <w:rPr>
          <w:rFonts w:ascii="Times New Roman" w:hAnsi="Times New Roman" w:cs="Times New Roman"/>
          <w:sz w:val="28"/>
          <w:szCs w:val="28"/>
        </w:rPr>
        <w:t>№ 22</w:t>
      </w:r>
    </w:p>
    <w:p w14:paraId="406136B0" w14:textId="77777777" w:rsidR="00BF2A14" w:rsidRDefault="00BF2A14" w:rsidP="00BF2A14">
      <w:pPr>
        <w:spacing w:line="254" w:lineRule="auto"/>
        <w:rPr>
          <w:rFonts w:ascii="Times New Roman" w:hAnsi="Times New Roman" w:cs="Times New Roman"/>
          <w:sz w:val="28"/>
          <w:szCs w:val="28"/>
        </w:rPr>
      </w:pPr>
    </w:p>
    <w:p w14:paraId="6C7BDC7F" w14:textId="77777777" w:rsidR="00BF2A14" w:rsidRDefault="00BF2A14" w:rsidP="00BF2A14">
      <w:pPr>
        <w:spacing w:line="254" w:lineRule="auto"/>
        <w:jc w:val="both"/>
        <w:rPr>
          <w:rFonts w:ascii="Times New Roman" w:hAnsi="Times New Roman" w:cs="Times New Roman"/>
        </w:rPr>
      </w:pPr>
      <w:r>
        <w:rPr>
          <w:rFonts w:ascii="Times New Roman" w:hAnsi="Times New Roman" w:cs="Times New Roman"/>
          <w:b/>
        </w:rPr>
        <w:t>«Об утверждении Положения</w:t>
      </w:r>
      <w:bookmarkStart w:id="1" w:name="_Hlk31183431"/>
      <w:bookmarkStart w:id="2" w:name="_Hlk45026271"/>
      <w:r>
        <w:rPr>
          <w:rFonts w:ascii="Times New Roman" w:hAnsi="Times New Roman" w:cs="Times New Roman"/>
          <w:b/>
        </w:rPr>
        <w:t xml:space="preserve"> о порядке формирования, ведения (в том числе ежегодного дополнения)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w:t>
      </w:r>
      <w:bookmarkEnd w:id="1"/>
      <w:bookmarkEnd w:id="2"/>
      <w:r>
        <w:rPr>
          <w:rFonts w:ascii="Times New Roman" w:hAnsi="Times New Roman" w:cs="Times New Roman"/>
        </w:rPr>
        <w:t>,</w:t>
      </w:r>
      <w:r>
        <w:rPr>
          <w:rFonts w:ascii="Times New Roman" w:hAnsi="Times New Roman" w:cs="Times New Roman"/>
          <w:sz w:val="28"/>
          <w:szCs w:val="20"/>
          <w:bdr w:val="none" w:sz="0" w:space="0" w:color="auto" w:frame="1"/>
          <w:lang w:eastAsia="ru-RU"/>
        </w:rPr>
        <w:t xml:space="preserve"> </w:t>
      </w:r>
      <w:bookmarkStart w:id="3" w:name="_Hlk72333214"/>
      <w:r>
        <w:rPr>
          <w:rFonts w:ascii="Times New Roman" w:hAnsi="Times New Roman" w:cs="Times New Roman"/>
          <w:b/>
          <w:bCs/>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bookmarkEnd w:id="3"/>
    <w:p w14:paraId="66C6D6D1" w14:textId="77777777" w:rsidR="00BF2A14" w:rsidRDefault="00BF2A14" w:rsidP="00BF2A14">
      <w:pPr>
        <w:spacing w:line="254" w:lineRule="auto"/>
        <w:jc w:val="center"/>
        <w:rPr>
          <w:rFonts w:ascii="Times New Roman" w:hAnsi="Times New Roman" w:cs="Times New Roman"/>
          <w:b/>
        </w:rPr>
      </w:pPr>
    </w:p>
    <w:p w14:paraId="752BF24E" w14:textId="77777777" w:rsidR="00BF2A14" w:rsidRDefault="00BF2A14" w:rsidP="00BF2A14">
      <w:pPr>
        <w:spacing w:line="254"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развития и поддержки малого и среднего предпринимательства на территории Голуметского муниципального образования, в соответствии с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утвержденными постановлением Правительства Российской Федерации от 21 августа 2010 года № 645, Положением о порядке управления и распоряжения имуществом, находящимся в муниципальной собственности Голуметского муниципального образования, утвержденным решением Думы Голуметского муниципального образования от 23 ноября 2017 года № 51, статьями   24, 42, 50 Устава Голуметского муниципального образования, Дума Голуметского муниципального образования</w:t>
      </w:r>
    </w:p>
    <w:p w14:paraId="31FB8722" w14:textId="77777777" w:rsidR="00BF2A14" w:rsidRDefault="00BF2A14" w:rsidP="00BF2A14">
      <w:pPr>
        <w:spacing w:line="254" w:lineRule="auto"/>
        <w:jc w:val="both"/>
        <w:rPr>
          <w:rFonts w:ascii="Times New Roman" w:hAnsi="Times New Roman" w:cs="Times New Roman"/>
          <w:b/>
          <w:sz w:val="28"/>
          <w:szCs w:val="28"/>
        </w:rPr>
      </w:pPr>
    </w:p>
    <w:p w14:paraId="197BF34D" w14:textId="77777777" w:rsidR="00BF2A14" w:rsidRDefault="00BF2A14" w:rsidP="00BF2A14">
      <w:pPr>
        <w:spacing w:line="254" w:lineRule="auto"/>
        <w:jc w:val="center"/>
        <w:rPr>
          <w:rFonts w:ascii="Times New Roman" w:hAnsi="Times New Roman" w:cs="Times New Roman"/>
          <w:b/>
          <w:sz w:val="28"/>
          <w:szCs w:val="28"/>
        </w:rPr>
      </w:pPr>
      <w:r>
        <w:rPr>
          <w:rFonts w:ascii="Times New Roman" w:hAnsi="Times New Roman" w:cs="Times New Roman"/>
          <w:b/>
          <w:sz w:val="28"/>
          <w:szCs w:val="28"/>
        </w:rPr>
        <w:t>РЕШИЛА:</w:t>
      </w:r>
    </w:p>
    <w:p w14:paraId="4331A38B" w14:textId="77777777" w:rsidR="00BF2A14" w:rsidRDefault="00BF2A14" w:rsidP="00BF2A14">
      <w:pPr>
        <w:numPr>
          <w:ilvl w:val="0"/>
          <w:numId w:val="1"/>
        </w:numPr>
        <w:spacing w:after="0" w:line="240" w:lineRule="auto"/>
        <w:ind w:left="0" w:firstLine="851"/>
        <w:contextualSpacing/>
        <w:jc w:val="both"/>
        <w:rPr>
          <w:rFonts w:ascii="Times New Roman" w:hAnsi="Times New Roman" w:cs="Times New Roman"/>
          <w:b/>
          <w:sz w:val="28"/>
          <w:szCs w:val="28"/>
        </w:rPr>
      </w:pPr>
      <w:r>
        <w:rPr>
          <w:rFonts w:ascii="Times New Roman" w:hAnsi="Times New Roman" w:cs="Times New Roman"/>
          <w:sz w:val="28"/>
          <w:szCs w:val="28"/>
        </w:rPr>
        <w:t xml:space="preserve">Утвердить прилагаемое </w:t>
      </w:r>
      <w:bookmarkStart w:id="4" w:name="_Hlk53673450"/>
      <w:r>
        <w:rPr>
          <w:rFonts w:ascii="Times New Roman" w:hAnsi="Times New Roman" w:cs="Times New Roman"/>
          <w:sz w:val="28"/>
          <w:szCs w:val="28"/>
        </w:rPr>
        <w:t xml:space="preserve">Положение о порядке формирования, ведения (в том числе ежегодного дополнения)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w:t>
      </w:r>
      <w:r>
        <w:rPr>
          <w:rFonts w:ascii="Times New Roman" w:hAnsi="Times New Roman" w:cs="Times New Roman"/>
          <w:bCs/>
          <w:sz w:val="28"/>
          <w:szCs w:val="28"/>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bookmarkEnd w:id="4"/>
    <w:p w14:paraId="625BEBC7" w14:textId="77777777" w:rsidR="00BF2A14" w:rsidRDefault="00BF2A14" w:rsidP="00BF2A14">
      <w:pPr>
        <w:numPr>
          <w:ilvl w:val="0"/>
          <w:numId w:val="1"/>
        </w:numPr>
        <w:autoSpaceDE w:val="0"/>
        <w:autoSpaceDN w:val="0"/>
        <w:adjustRightInd w:val="0"/>
        <w:spacing w:after="0" w:line="240" w:lineRule="auto"/>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решение думы Голуметского муниципального образования от 30 августа 2021 года № 216 «Об утверждении в Положения о порядке формирования, ведения (в том числе ежегодного дополнения)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B711ACA" w14:textId="77777777" w:rsidR="00BF2A14" w:rsidRDefault="00BF2A14" w:rsidP="00BF2A14">
      <w:pPr>
        <w:spacing w:after="0" w:line="254" w:lineRule="auto"/>
        <w:ind w:firstLine="709"/>
        <w:jc w:val="both"/>
        <w:rPr>
          <w:rFonts w:ascii="Times New Roman" w:hAnsi="Times New Roman" w:cs="Times New Roman"/>
          <w:sz w:val="28"/>
          <w:szCs w:val="28"/>
        </w:rPr>
      </w:pPr>
      <w:r>
        <w:rPr>
          <w:rFonts w:ascii="Times New Roman" w:hAnsi="Times New Roman" w:cs="Times New Roman"/>
          <w:sz w:val="28"/>
          <w:szCs w:val="28"/>
        </w:rPr>
        <w:t>3. Специалисту администрации Голуметского муниципального образования Афанасьевой Т.А.:</w:t>
      </w:r>
    </w:p>
    <w:p w14:paraId="3D1DADFF" w14:textId="77777777" w:rsidR="00BF2A14" w:rsidRDefault="00BF2A14" w:rsidP="00BF2A14">
      <w:pPr>
        <w:spacing w:after="0" w:line="254"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Внести информационную справку в оригинал решения думы администрации Голуметского муниципального образования, указанного в пункте 2 настоящего решения, о дате признания его утратившим силу настоящим решением думы;</w:t>
      </w:r>
    </w:p>
    <w:p w14:paraId="36A8D7CB" w14:textId="77777777" w:rsidR="00BF2A14" w:rsidRDefault="00BF2A14" w:rsidP="00BF2A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опубликовать настоящее решение думы в издании «</w:t>
      </w:r>
      <w:proofErr w:type="spellStart"/>
      <w:r>
        <w:rPr>
          <w:rFonts w:ascii="Times New Roman" w:hAnsi="Times New Roman" w:cs="Times New Roman"/>
          <w:sz w:val="28"/>
          <w:szCs w:val="28"/>
        </w:rPr>
        <w:t>Голуметский</w:t>
      </w:r>
      <w:proofErr w:type="spellEnd"/>
      <w:r>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proofErr w:type="spellStart"/>
      <w:r>
        <w:rPr>
          <w:rFonts w:ascii="Times New Roman" w:hAnsi="Times New Roman" w:cs="Times New Roman"/>
          <w:sz w:val="28"/>
          <w:szCs w:val="28"/>
        </w:rPr>
        <w:t>Голуметское</w:t>
      </w:r>
      <w:proofErr w:type="spellEnd"/>
      <w:r>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Pr>
          <w:rFonts w:ascii="Times New Roman" w:hAnsi="Times New Roman" w:cs="Times New Roman"/>
          <w:sz w:val="28"/>
          <w:szCs w:val="28"/>
          <w:lang w:val="en-US"/>
        </w:rPr>
        <w:t>cherraion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14:paraId="066B5D84" w14:textId="77777777" w:rsidR="00BF2A14" w:rsidRDefault="00BF2A14" w:rsidP="00BF2A14">
      <w:pPr>
        <w:spacing w:after="0" w:line="240" w:lineRule="auto"/>
        <w:ind w:firstLine="703"/>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4. Контроль за исполнением настоящего решения возложить на главу Голуметского муниципального образования Л.В. Головкову.</w:t>
      </w:r>
    </w:p>
    <w:p w14:paraId="5FEF5177" w14:textId="77777777" w:rsidR="00BF2A14" w:rsidRDefault="00BF2A14" w:rsidP="00BF2A14">
      <w:pPr>
        <w:suppressAutoHyphens/>
        <w:autoSpaceDE w:val="0"/>
        <w:autoSpaceDN w:val="0"/>
        <w:adjustRightInd w:val="0"/>
        <w:spacing w:after="0" w:line="240" w:lineRule="auto"/>
        <w:jc w:val="both"/>
        <w:rPr>
          <w:rFonts w:ascii="Times New Roman" w:hAnsi="Times New Roman" w:cs="Times New Roman"/>
          <w:color w:val="000000"/>
          <w:sz w:val="28"/>
          <w:szCs w:val="28"/>
        </w:rPr>
      </w:pPr>
    </w:p>
    <w:p w14:paraId="7B152B20" w14:textId="77777777" w:rsidR="00BF2A14" w:rsidRDefault="00BF2A14" w:rsidP="00BF2A14">
      <w:pPr>
        <w:suppressAutoHyphens/>
        <w:autoSpaceDE w:val="0"/>
        <w:autoSpaceDN w:val="0"/>
        <w:adjustRightInd w:val="0"/>
        <w:spacing w:after="0" w:line="240" w:lineRule="auto"/>
        <w:rPr>
          <w:rFonts w:ascii="Times New Roman" w:hAnsi="Times New Roman" w:cs="Times New Roman"/>
          <w:color w:val="000000"/>
          <w:sz w:val="28"/>
          <w:szCs w:val="28"/>
        </w:rPr>
      </w:pPr>
    </w:p>
    <w:p w14:paraId="76247637" w14:textId="77777777" w:rsidR="00BF2A14" w:rsidRDefault="00BF2A14" w:rsidP="00BF2A1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Думы </w:t>
      </w:r>
    </w:p>
    <w:p w14:paraId="6FD8051A" w14:textId="77777777" w:rsidR="00BF2A14" w:rsidRDefault="00BF2A14" w:rsidP="00BF2A14">
      <w:pPr>
        <w:spacing w:after="0" w:line="240" w:lineRule="auto"/>
        <w:rPr>
          <w:rFonts w:ascii="Times New Roman" w:hAnsi="Times New Roman" w:cs="Times New Roman"/>
          <w:spacing w:val="-5"/>
          <w:sz w:val="20"/>
          <w:szCs w:val="20"/>
        </w:rPr>
      </w:pPr>
      <w:r>
        <w:rPr>
          <w:rFonts w:ascii="Times New Roman" w:hAnsi="Times New Roman" w:cs="Times New Roman"/>
          <w:sz w:val="28"/>
          <w:szCs w:val="28"/>
        </w:rPr>
        <w:t xml:space="preserve">Голуметского 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Головкова</w:t>
      </w:r>
    </w:p>
    <w:p w14:paraId="4D48B0A7" w14:textId="77777777" w:rsidR="00BF2A14" w:rsidRDefault="00BF2A14" w:rsidP="00BF2A14">
      <w:pPr>
        <w:spacing w:after="0" w:line="240" w:lineRule="auto"/>
        <w:rPr>
          <w:rFonts w:ascii="Times New Roman" w:hAnsi="Times New Roman" w:cs="Times New Roman"/>
          <w:sz w:val="28"/>
          <w:szCs w:val="28"/>
        </w:rPr>
      </w:pPr>
      <w:r>
        <w:rPr>
          <w:rFonts w:ascii="Times New Roman" w:hAnsi="Times New Roman" w:cs="Times New Roman"/>
          <w:sz w:val="28"/>
          <w:szCs w:val="28"/>
        </w:rPr>
        <w:t>Глава Голуметского</w:t>
      </w:r>
    </w:p>
    <w:p w14:paraId="78ADDA65" w14:textId="77777777" w:rsidR="00BF2A14" w:rsidRDefault="00BF2A14" w:rsidP="00BF2A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Головкова</w:t>
      </w:r>
    </w:p>
    <w:p w14:paraId="40A04BD4" w14:textId="77777777" w:rsidR="00BF2A14" w:rsidRDefault="00BF2A14" w:rsidP="00BF2A14">
      <w:pPr>
        <w:tabs>
          <w:tab w:val="left" w:pos="6946"/>
        </w:tabs>
        <w:spacing w:after="0" w:line="240" w:lineRule="auto"/>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t>Приложение к решению</w:t>
      </w:r>
    </w:p>
    <w:p w14:paraId="6089D6A9" w14:textId="77777777" w:rsidR="00BF2A14" w:rsidRDefault="00BF2A14" w:rsidP="00BF2A14">
      <w:pPr>
        <w:tabs>
          <w:tab w:val="left" w:pos="694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Думы Голуметского</w:t>
      </w:r>
    </w:p>
    <w:p w14:paraId="22FCF8A6" w14:textId="77777777" w:rsidR="00BF2A14" w:rsidRDefault="00BF2A14" w:rsidP="00BF2A14">
      <w:pPr>
        <w:tabs>
          <w:tab w:val="left" w:pos="6946"/>
        </w:tabs>
        <w:spacing w:after="0" w:line="240" w:lineRule="auto"/>
        <w:ind w:hanging="637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муниципального образования</w:t>
      </w:r>
    </w:p>
    <w:p w14:paraId="5DDBB751" w14:textId="77777777" w:rsidR="00BF2A14" w:rsidRDefault="00BF2A14" w:rsidP="00BF2A14">
      <w:pPr>
        <w:tabs>
          <w:tab w:val="left" w:pos="6946"/>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от № </w:t>
      </w:r>
    </w:p>
    <w:p w14:paraId="51149569" w14:textId="77777777" w:rsidR="00BF2A14" w:rsidRDefault="00BF2A14" w:rsidP="00BF2A14">
      <w:pPr>
        <w:spacing w:line="254" w:lineRule="auto"/>
        <w:ind w:left="6840" w:hanging="6379"/>
        <w:jc w:val="right"/>
        <w:rPr>
          <w:rFonts w:ascii="Times New Roman" w:hAnsi="Times New Roman" w:cs="Times New Roman"/>
        </w:rPr>
      </w:pPr>
    </w:p>
    <w:p w14:paraId="1DB4C812" w14:textId="77777777" w:rsidR="00BF2A14" w:rsidRDefault="00BF2A14" w:rsidP="00BF2A14">
      <w:pPr>
        <w:spacing w:line="254" w:lineRule="auto"/>
        <w:ind w:left="6840"/>
        <w:rPr>
          <w:rFonts w:ascii="Times New Roman" w:hAnsi="Times New Roman" w:cs="Times New Roman"/>
        </w:rPr>
      </w:pPr>
    </w:p>
    <w:p w14:paraId="3B6C15BC" w14:textId="77777777" w:rsidR="00BF2A14" w:rsidRDefault="00BF2A14" w:rsidP="00BF2A14">
      <w:pPr>
        <w:spacing w:line="254" w:lineRule="auto"/>
        <w:ind w:firstLine="540"/>
        <w:jc w:val="center"/>
        <w:rPr>
          <w:rFonts w:ascii="Times New Roman" w:hAnsi="Times New Roman" w:cs="Times New Roman"/>
          <w:b/>
          <w:sz w:val="28"/>
          <w:szCs w:val="28"/>
        </w:rPr>
      </w:pPr>
    </w:p>
    <w:p w14:paraId="3C8A93CE" w14:textId="77777777" w:rsidR="00BF2A14" w:rsidRDefault="00BF2A14" w:rsidP="00BF2A14">
      <w:pPr>
        <w:spacing w:line="254" w:lineRule="auto"/>
        <w:jc w:val="center"/>
        <w:rPr>
          <w:rFonts w:ascii="Times New Roman" w:hAnsi="Times New Roman" w:cs="Times New Roman"/>
          <w:b/>
          <w:sz w:val="26"/>
          <w:szCs w:val="26"/>
        </w:rPr>
      </w:pPr>
      <w:bookmarkStart w:id="5" w:name="sub_100"/>
      <w:r>
        <w:rPr>
          <w:rFonts w:ascii="Times New Roman" w:hAnsi="Times New Roman" w:cs="Times New Roman"/>
          <w:b/>
          <w:sz w:val="26"/>
          <w:szCs w:val="26"/>
        </w:rPr>
        <w:t>Положения о порядке формирования,</w:t>
      </w:r>
    </w:p>
    <w:p w14:paraId="2B551CC1" w14:textId="77777777" w:rsidR="00BF2A14" w:rsidRDefault="00BF2A14" w:rsidP="00BF2A14">
      <w:pPr>
        <w:spacing w:line="254" w:lineRule="auto"/>
        <w:jc w:val="center"/>
        <w:rPr>
          <w:rFonts w:ascii="Times New Roman" w:hAnsi="Times New Roman" w:cs="Times New Roman"/>
          <w:sz w:val="26"/>
          <w:szCs w:val="26"/>
        </w:rPr>
      </w:pPr>
      <w:r>
        <w:rPr>
          <w:rFonts w:ascii="Times New Roman" w:hAnsi="Times New Roman" w:cs="Times New Roman"/>
          <w:b/>
          <w:sz w:val="26"/>
          <w:szCs w:val="26"/>
        </w:rPr>
        <w:t>ведения (в том числе ежегодного дополнения)</w:t>
      </w:r>
      <w:r>
        <w:rPr>
          <w:rFonts w:ascii="Times New Roman" w:hAnsi="Times New Roman" w:cs="Times New Roman"/>
          <w:sz w:val="26"/>
          <w:szCs w:val="26"/>
        </w:rPr>
        <w:t xml:space="preserve"> </w:t>
      </w:r>
      <w:r>
        <w:rPr>
          <w:rFonts w:ascii="Times New Roman" w:hAnsi="Times New Roman" w:cs="Times New Roman"/>
          <w:b/>
          <w:sz w:val="26"/>
          <w:szCs w:val="26"/>
        </w:rPr>
        <w:t xml:space="preserve">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w:t>
      </w:r>
      <w:r>
        <w:rPr>
          <w:rFonts w:ascii="Times New Roman" w:hAnsi="Times New Roman" w:cs="Times New Roman"/>
          <w:b/>
          <w:bCs/>
          <w:sz w:val="26"/>
          <w:szCs w:val="26"/>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B3CE68F" w14:textId="77777777" w:rsidR="00BF2A14" w:rsidRDefault="00BF2A14" w:rsidP="00BF2A14">
      <w:pPr>
        <w:spacing w:after="0" w:line="254" w:lineRule="auto"/>
        <w:rPr>
          <w:rFonts w:ascii="Times New Roman" w:hAnsi="Times New Roman" w:cs="Times New Roman"/>
          <w:b/>
          <w:sz w:val="26"/>
          <w:szCs w:val="26"/>
        </w:rPr>
      </w:pPr>
    </w:p>
    <w:p w14:paraId="6A6602F8" w14:textId="77777777" w:rsidR="00BF2A14" w:rsidRDefault="00BF2A14" w:rsidP="00BF2A14">
      <w:pPr>
        <w:keepNext/>
        <w:spacing w:after="0" w:line="254"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bookmarkEnd w:id="5"/>
    <w:p w14:paraId="668CCA38" w14:textId="77777777" w:rsidR="00BF2A14" w:rsidRDefault="00BF2A14" w:rsidP="00BF2A14">
      <w:pPr>
        <w:tabs>
          <w:tab w:val="left" w:pos="900"/>
          <w:tab w:val="left" w:pos="1080"/>
        </w:tabs>
        <w:spacing w:after="0"/>
        <w:ind w:firstLine="540"/>
        <w:jc w:val="both"/>
        <w:rPr>
          <w:rFonts w:ascii="Times New Roman" w:hAnsi="Times New Roman" w:cs="Times New Roman"/>
          <w:sz w:val="28"/>
          <w:szCs w:val="28"/>
        </w:rPr>
      </w:pPr>
      <w:r>
        <w:rPr>
          <w:rFonts w:ascii="Times New Roman" w:hAnsi="Times New Roman" w:cs="Times New Roman"/>
          <w:b/>
          <w:bCs/>
          <w:sz w:val="28"/>
          <w:szCs w:val="28"/>
          <w:bdr w:val="none" w:sz="0" w:space="0" w:color="auto" w:frame="1"/>
        </w:rPr>
        <w:t xml:space="preserve">1.1. </w:t>
      </w:r>
      <w:r>
        <w:rPr>
          <w:rFonts w:ascii="Times New Roman" w:hAnsi="Times New Roman" w:cs="Times New Roman"/>
          <w:sz w:val="28"/>
          <w:szCs w:val="28"/>
        </w:rPr>
        <w:t xml:space="preserve">Настоящее Положение о порядке формирования, ведения (в том числе ежегодного дополнения)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bCs/>
          <w:sz w:val="28"/>
          <w:szCs w:val="28"/>
          <w:bdr w:val="none" w:sz="0" w:space="0" w:color="auto" w:frame="1"/>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Положение)</w:t>
      </w:r>
      <w:r>
        <w:rPr>
          <w:rFonts w:ascii="Times New Roman" w:hAnsi="Times New Roman" w:cs="Times New Roman"/>
          <w:sz w:val="28"/>
          <w:szCs w:val="28"/>
        </w:rPr>
        <w:t xml:space="preserve">, разработано в соответствии с Федеральным </w:t>
      </w:r>
      <w:r>
        <w:rPr>
          <w:rFonts w:ascii="Times New Roman" w:hAnsi="Times New Roman" w:cs="Times New Roman"/>
          <w:sz w:val="28"/>
          <w:szCs w:val="28"/>
        </w:rPr>
        <w:lastRenderedPageBreak/>
        <w:t>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утвержденными постановлением Правительства Российской Федерации от 21 августа 2010 года                       № 645,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4236B649" w14:textId="77777777" w:rsidR="00BF2A14" w:rsidRDefault="00BF2A14" w:rsidP="00BF2A14">
      <w:pPr>
        <w:tabs>
          <w:tab w:val="left" w:pos="709"/>
        </w:tabs>
        <w:spacing w:after="0"/>
        <w:jc w:val="both"/>
        <w:rPr>
          <w:rFonts w:ascii="Times New Roman" w:hAnsi="Times New Roman" w:cs="Times New Roman"/>
          <w:bCs/>
          <w:sz w:val="28"/>
          <w:szCs w:val="28"/>
          <w:bdr w:val="none" w:sz="0" w:space="0" w:color="auto" w:frame="1"/>
        </w:rPr>
      </w:pPr>
      <w:r>
        <w:rPr>
          <w:rFonts w:ascii="Times New Roman" w:hAnsi="Times New Roman" w:cs="Times New Roman"/>
          <w:sz w:val="28"/>
          <w:szCs w:val="28"/>
        </w:rPr>
        <w:tab/>
        <w:t>1.2. Положение регулирует правила формирования, ведения (в том числе ежегодного дополнения) и обязательного опубликования Перечня имущества Голуметского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8"/>
          <w:szCs w:val="28"/>
          <w:bdr w:val="none" w:sz="0" w:space="0" w:color="auto" w:frame="1"/>
        </w:rPr>
        <w:t>,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8"/>
          <w:szCs w:val="28"/>
        </w:rPr>
        <w:t xml:space="preserve"> </w:t>
      </w:r>
      <w:r>
        <w:rPr>
          <w:rFonts w:ascii="Times New Roman" w:hAnsi="Times New Roman" w:cs="Times New Roman"/>
          <w:bCs/>
          <w:sz w:val="28"/>
          <w:szCs w:val="28"/>
          <w:bdr w:val="none" w:sz="0" w:space="0" w:color="auto" w:frame="1"/>
        </w:rPr>
        <w:t>(далее – Перечень).</w:t>
      </w:r>
    </w:p>
    <w:p w14:paraId="47FBF698" w14:textId="77777777" w:rsidR="00BF2A14" w:rsidRDefault="00BF2A14" w:rsidP="00BF2A14">
      <w:pPr>
        <w:spacing w:after="0" w:line="254"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Предоставление в аренду имущества, включенного в Перечень, осуществляется в соответствии со статьей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color w:val="555555"/>
          <w:sz w:val="28"/>
          <w:szCs w:val="28"/>
        </w:rPr>
        <w:t xml:space="preserve"> </w:t>
      </w:r>
      <w:r>
        <w:rPr>
          <w:rFonts w:ascii="Times New Roman" w:hAnsi="Times New Roman" w:cs="Times New Roman"/>
          <w:sz w:val="28"/>
          <w:szCs w:val="28"/>
        </w:rPr>
        <w:t xml:space="preserve">Положением о порядке предоставления в аренду муниципального имущества Голуметского муниципального образования, утвержденного решением Думы Голуметского муниципального образования от </w:t>
      </w:r>
      <w:r>
        <w:rPr>
          <w:rFonts w:ascii="Times New Roman" w:hAnsi="Times New Roman" w:cs="Times New Roman"/>
          <w:bCs/>
          <w:sz w:val="28"/>
          <w:szCs w:val="28"/>
        </w:rPr>
        <w:t>22 февраля 2019  года № 112.</w:t>
      </w:r>
    </w:p>
    <w:p w14:paraId="28300A86" w14:textId="77777777" w:rsidR="00BF2A14" w:rsidRDefault="00BF2A14" w:rsidP="00BF2A14">
      <w:pPr>
        <w:spacing w:after="0" w:line="254" w:lineRule="auto"/>
        <w:ind w:firstLine="540"/>
        <w:jc w:val="center"/>
        <w:rPr>
          <w:rFonts w:ascii="Times New Roman" w:hAnsi="Times New Roman" w:cs="Times New Roman"/>
          <w:b/>
          <w:sz w:val="28"/>
          <w:szCs w:val="28"/>
        </w:rPr>
      </w:pPr>
    </w:p>
    <w:p w14:paraId="56108055" w14:textId="77777777" w:rsidR="00BF2A14" w:rsidRDefault="00BF2A14" w:rsidP="00BF2A14">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Раздел 2. Порядок формирования Перечня</w:t>
      </w:r>
    </w:p>
    <w:p w14:paraId="52182BEC"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Формирование Перечня осуществляет специалист 1 категории администрации Голуметского муниципального образования, уполномоченный распоряжением администрации Голуметского муниципального образования (далее – Должностное лицо). </w:t>
      </w:r>
    </w:p>
    <w:p w14:paraId="0459DDEC"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Перечень включается муниципальное имущество Голуметского муниципального образования</w:t>
      </w:r>
      <w:r>
        <w:rPr>
          <w:rFonts w:ascii="Times New Roman" w:hAnsi="Times New Roman" w:cs="Times New Roman"/>
        </w:rPr>
        <w:t xml:space="preserve">, </w:t>
      </w:r>
      <w:r>
        <w:rPr>
          <w:rFonts w:ascii="Times New Roman" w:hAnsi="Times New Roman" w:cs="Times New Roman"/>
          <w:sz w:val="28"/>
          <w:szCs w:val="28"/>
        </w:rPr>
        <w:t xml:space="preserve">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(далее - имущество). </w:t>
      </w:r>
    </w:p>
    <w:p w14:paraId="06A34A67"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Pr>
          <w:rFonts w:ascii="Times New Roman" w:hAnsi="Times New Roman" w:cs="Times New Roman"/>
          <w:i/>
          <w:color w:val="FF0000"/>
          <w:sz w:val="28"/>
          <w:szCs w:val="28"/>
        </w:rPr>
        <w:t xml:space="preserve"> </w:t>
      </w:r>
      <w:r>
        <w:rPr>
          <w:rFonts w:ascii="Times New Roman" w:hAnsi="Times New Roman" w:cs="Times New Roman"/>
          <w:sz w:val="28"/>
          <w:szCs w:val="28"/>
        </w:rPr>
        <w:t>Должностное лицо включает муниципальное имущество в Перечень (исключает муниципальное имущество из Перечня) с учетом предложений администрации Голуметского муниципального образования, Думы Голуметского муниципального образования, депутатов Думы Голуметского муниципального образования, субъектов малого и среднего предпринимательства и организаций, образующих</w:t>
      </w:r>
      <w:r>
        <w:rPr>
          <w:rFonts w:ascii="Times New Roman" w:hAnsi="Times New Roman" w:cs="Times New Roman"/>
          <w:bCs/>
          <w:sz w:val="28"/>
          <w:szCs w:val="28"/>
          <w:bdr w:val="none" w:sz="0" w:space="0" w:color="auto" w:frame="1"/>
        </w:rPr>
        <w:t xml:space="preserve"> инфраструктуру поддержки субъектов малого и среднего предпринимательства,</w:t>
      </w:r>
      <w:r>
        <w:rPr>
          <w:rFonts w:ascii="Times New Roman" w:hAnsi="Times New Roman" w:cs="Times New Roman"/>
          <w:sz w:val="28"/>
          <w:szCs w:val="20"/>
          <w:bdr w:val="none" w:sz="0" w:space="0" w:color="auto" w:frame="1"/>
          <w:lang w:eastAsia="ru-RU"/>
        </w:rPr>
        <w:t xml:space="preserve"> </w:t>
      </w:r>
      <w:r>
        <w:rPr>
          <w:rFonts w:ascii="Times New Roman" w:hAnsi="Times New Roman" w:cs="Times New Roman"/>
          <w:bCs/>
          <w:sz w:val="28"/>
          <w:szCs w:val="28"/>
          <w:bdr w:val="none" w:sz="0" w:space="0" w:color="auto" w:frame="1"/>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16A1694"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Изменения в утвержденный Перечень вносятся путем:</w:t>
      </w:r>
    </w:p>
    <w:p w14:paraId="1DF0F858"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включения дополнительного имущества;</w:t>
      </w:r>
    </w:p>
    <w:p w14:paraId="407413DF"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исключения имущества;</w:t>
      </w:r>
    </w:p>
    <w:p w14:paraId="402B2BED"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2.4.3. внесения изменений в сведения об имуществе, включенном в Перечень.</w:t>
      </w:r>
    </w:p>
    <w:p w14:paraId="5340FBBD"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Основаниями для исключения муниципального имущества из Перечня являются: </w:t>
      </w:r>
    </w:p>
    <w:p w14:paraId="7F0656ED"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прекращение права собственности Голуметского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w:t>
      </w:r>
      <w:hyperlink r:id="rId5" w:history="1">
        <w:r>
          <w:rPr>
            <w:rStyle w:val="a3"/>
            <w:rFonts w:ascii="Times New Roman" w:hAnsi="Times New Roman" w:cs="Times New Roman"/>
            <w:sz w:val="28"/>
            <w:szCs w:val="28"/>
          </w:rPr>
          <w:t>частью 2.1 статьи 9</w:t>
        </w:r>
      </w:hyperlink>
      <w:r>
        <w:rPr>
          <w:rFonts w:ascii="Times New Roman" w:hAnsi="Times New Roman" w:cs="Times New Roman"/>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141B710"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отсутствие заявлений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w:t>
      </w:r>
      <w:r>
        <w:rPr>
          <w:rFonts w:ascii="Times New Roman" w:hAnsi="Times New Roman" w:cs="Times New Roman"/>
          <w:bCs/>
          <w:sz w:val="28"/>
          <w:szCs w:val="28"/>
          <w:bdr w:val="none" w:sz="0" w:space="0" w:color="auto" w:frame="1"/>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z w:val="28"/>
          <w:szCs w:val="28"/>
        </w:rPr>
        <w:t xml:space="preserve"> о предоставлении им муниципального имущества более 6 месяцев со дня внесения в Перечень;</w:t>
      </w:r>
    </w:p>
    <w:p w14:paraId="4118A91E"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необходимостью использования имущества для решения вопросов местного значения; </w:t>
      </w:r>
    </w:p>
    <w:p w14:paraId="6A1CC89A"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2.5.4. непригодностью для дальнейшего использования или невозможностью использования имущества в соответствии с действующим законодательством.     </w:t>
      </w:r>
    </w:p>
    <w:p w14:paraId="6D489A94" w14:textId="77777777" w:rsidR="00BF2A14" w:rsidRDefault="00BF2A14" w:rsidP="00BF2A14">
      <w:pPr>
        <w:spacing w:after="0" w:line="240" w:lineRule="auto"/>
        <w:ind w:firstLine="540"/>
        <w:jc w:val="both"/>
        <w:rPr>
          <w:rFonts w:ascii="Times New Roman" w:hAnsi="Times New Roman" w:cs="Times New Roman"/>
          <w:sz w:val="28"/>
          <w:szCs w:val="28"/>
        </w:rPr>
      </w:pPr>
    </w:p>
    <w:p w14:paraId="155F096B" w14:textId="77777777" w:rsidR="00BF2A14" w:rsidRDefault="00BF2A14" w:rsidP="00BF2A14">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Раздел 3. Порядок ведения Перечня</w:t>
      </w:r>
    </w:p>
    <w:p w14:paraId="79F905D7"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Перечень ведется должностным лицом на бумажном носителе и в электронном виде по форме,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p>
    <w:p w14:paraId="6161FD3E"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Сведения, содержащиеся в Перечне, являются открытыми и общедоступными. </w:t>
      </w:r>
    </w:p>
    <w:p w14:paraId="073D2259"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Ведение Перечня включает в себя ведение информационной базы, содержащей сведения: </w:t>
      </w:r>
    </w:p>
    <w:p w14:paraId="4F5B563F"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Порядковый номер объекта, включенного в Перечень;</w:t>
      </w:r>
    </w:p>
    <w:p w14:paraId="7E088547"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3.3.2. Категория объекта (здание, помещение, земельный участок, строение, сооружение, оборудование, механизм, установка, транспортное средство, инвентарь, инструмент);</w:t>
      </w:r>
    </w:p>
    <w:p w14:paraId="27EDDF31"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3.3.3. Адрес объекта; </w:t>
      </w:r>
    </w:p>
    <w:p w14:paraId="6B9831F1"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3.3.4. Общая площадь объекта; </w:t>
      </w:r>
    </w:p>
    <w:p w14:paraId="48C0CDE8" w14:textId="77777777" w:rsidR="00BF2A14" w:rsidRDefault="00BF2A14" w:rsidP="00BF2A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3.3.5. Обременение объекта правами третьих лиц (вид, номер, дата договора, срок действия договора, субъект права).</w:t>
      </w:r>
    </w:p>
    <w:p w14:paraId="27A811BA" w14:textId="77777777" w:rsidR="00BF2A14" w:rsidRDefault="00BF2A14" w:rsidP="00BF2A14">
      <w:pPr>
        <w:spacing w:after="0" w:line="240" w:lineRule="auto"/>
        <w:ind w:firstLine="540"/>
        <w:jc w:val="both"/>
        <w:rPr>
          <w:rFonts w:ascii="Times New Roman" w:hAnsi="Times New Roman" w:cs="Times New Roman"/>
          <w:sz w:val="28"/>
          <w:szCs w:val="28"/>
        </w:rPr>
      </w:pPr>
    </w:p>
    <w:p w14:paraId="75BCDB3E" w14:textId="77777777" w:rsidR="00BF2A14" w:rsidRDefault="00BF2A14" w:rsidP="00BF2A14">
      <w:pPr>
        <w:tabs>
          <w:tab w:val="left" w:pos="38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4. Порядок официального опубликования Перечня</w:t>
      </w:r>
    </w:p>
    <w:p w14:paraId="6933CF15" w14:textId="77777777" w:rsidR="00BF2A14" w:rsidRDefault="00BF2A14" w:rsidP="00BF2A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Утвержденный Перечень и изменения к нему подлежат обязательному опубликованию в издании «</w:t>
      </w:r>
      <w:proofErr w:type="spellStart"/>
      <w:r>
        <w:rPr>
          <w:rFonts w:ascii="Times New Roman" w:hAnsi="Times New Roman" w:cs="Times New Roman"/>
          <w:sz w:val="28"/>
          <w:szCs w:val="28"/>
        </w:rPr>
        <w:t>Голуметский</w:t>
      </w:r>
      <w:proofErr w:type="spellEnd"/>
      <w:r>
        <w:rPr>
          <w:rFonts w:ascii="Times New Roman" w:hAnsi="Times New Roman" w:cs="Times New Roman"/>
          <w:sz w:val="28"/>
          <w:szCs w:val="28"/>
        </w:rPr>
        <w:t xml:space="preserve"> вестник» - в течение 10 рабочих дней со дня утверждения,</w:t>
      </w:r>
      <w:r>
        <w:rPr>
          <w:rFonts w:ascii="Times New Roman" w:hAnsi="Times New Roman" w:cs="Times New Roman"/>
          <w:color w:val="333333"/>
          <w:sz w:val="23"/>
          <w:szCs w:val="23"/>
        </w:rPr>
        <w:t xml:space="preserve"> </w:t>
      </w:r>
      <w:r>
        <w:rPr>
          <w:rFonts w:ascii="Times New Roman" w:hAnsi="Times New Roman" w:cs="Times New Roman"/>
          <w:color w:val="333333"/>
          <w:sz w:val="28"/>
          <w:szCs w:val="28"/>
        </w:rPr>
        <w:t>но не позднее 5 ноября текущего года</w:t>
      </w:r>
      <w:r>
        <w:rPr>
          <w:rFonts w:ascii="Times New Roman" w:hAnsi="Times New Roman" w:cs="Times New Roman"/>
          <w:sz w:val="28"/>
          <w:szCs w:val="28"/>
        </w:rPr>
        <w:t xml:space="preserve"> и размещению в информационно – телекоммуникационной сети «Интернет» в подразделе «</w:t>
      </w:r>
      <w:proofErr w:type="spellStart"/>
      <w:r>
        <w:rPr>
          <w:rFonts w:ascii="Times New Roman" w:hAnsi="Times New Roman" w:cs="Times New Roman"/>
          <w:sz w:val="28"/>
          <w:szCs w:val="28"/>
        </w:rPr>
        <w:t>Голуметское</w:t>
      </w:r>
      <w:proofErr w:type="spellEnd"/>
      <w:r>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Pr>
          <w:rFonts w:ascii="Times New Roman" w:hAnsi="Times New Roman" w:cs="Times New Roman"/>
          <w:sz w:val="28"/>
          <w:szCs w:val="28"/>
          <w:lang w:val="en-US"/>
        </w:rPr>
        <w:t>cherraion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 в течение 3 рабочих дней со дня утверждения, а также предоставляется в орган исполнительной власти субъекта Российской Федерации</w:t>
      </w:r>
      <w:r>
        <w:rPr>
          <w:rFonts w:ascii="Times New Roman" w:hAnsi="Times New Roman" w:cs="Times New Roman"/>
          <w:color w:val="FF0000"/>
          <w:sz w:val="28"/>
          <w:szCs w:val="28"/>
        </w:rPr>
        <w:t>,</w:t>
      </w:r>
      <w:r>
        <w:rPr>
          <w:rFonts w:ascii="Times New Roman" w:hAnsi="Times New Roman" w:cs="Times New Roman"/>
          <w:sz w:val="28"/>
          <w:szCs w:val="28"/>
        </w:rPr>
        <w:t xml:space="preserve">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w:t>
      </w:r>
    </w:p>
    <w:p w14:paraId="039C58AF" w14:textId="77777777" w:rsidR="00BF2A14" w:rsidRDefault="00BF2A14" w:rsidP="00BF2A14">
      <w:pPr>
        <w:spacing w:after="0" w:line="240" w:lineRule="auto"/>
        <w:jc w:val="both"/>
        <w:rPr>
          <w:rFonts w:ascii="Times New Roman" w:hAnsi="Times New Roman" w:cs="Times New Roman"/>
          <w:sz w:val="28"/>
          <w:szCs w:val="28"/>
        </w:rPr>
      </w:pPr>
    </w:p>
    <w:p w14:paraId="2002F550" w14:textId="77777777" w:rsidR="00BF2A14" w:rsidRDefault="00BF2A14" w:rsidP="00BF2A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Думы </w:t>
      </w:r>
    </w:p>
    <w:p w14:paraId="2C89B955" w14:textId="77777777" w:rsidR="00BF2A14" w:rsidRDefault="00BF2A14" w:rsidP="00BF2A14">
      <w:pPr>
        <w:spacing w:after="0" w:line="240" w:lineRule="auto"/>
        <w:jc w:val="both"/>
        <w:rPr>
          <w:rFonts w:ascii="Times New Roman" w:hAnsi="Times New Roman" w:cs="Times New Roman"/>
          <w:spacing w:val="-5"/>
        </w:rPr>
      </w:pPr>
      <w:r>
        <w:rPr>
          <w:rFonts w:ascii="Times New Roman" w:hAnsi="Times New Roman" w:cs="Times New Roman"/>
          <w:sz w:val="28"/>
          <w:szCs w:val="28"/>
        </w:rPr>
        <w:t xml:space="preserve">Голуметского 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Головкова</w:t>
      </w:r>
    </w:p>
    <w:p w14:paraId="3A97BF5B" w14:textId="77777777" w:rsidR="00BF2A14" w:rsidRDefault="00BF2A14" w:rsidP="00BF2A14">
      <w:pPr>
        <w:spacing w:after="0" w:line="240" w:lineRule="auto"/>
        <w:jc w:val="both"/>
        <w:rPr>
          <w:rFonts w:ascii="Times New Roman" w:hAnsi="Times New Roman" w:cs="Times New Roman"/>
          <w:sz w:val="28"/>
          <w:szCs w:val="28"/>
        </w:rPr>
      </w:pPr>
    </w:p>
    <w:p w14:paraId="6A94D8DA" w14:textId="77777777" w:rsidR="00BF2A14" w:rsidRDefault="00BF2A14" w:rsidP="00BF2A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Голуметского</w:t>
      </w:r>
    </w:p>
    <w:p w14:paraId="6B501861" w14:textId="77777777" w:rsidR="00BF2A14" w:rsidRDefault="00BF2A14" w:rsidP="00BF2A14">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Л.В. Головков</w:t>
      </w:r>
    </w:p>
    <w:p w14:paraId="7AC444BC" w14:textId="77777777" w:rsidR="00BF2A14" w:rsidRDefault="00BF2A14" w:rsidP="00BF2A14">
      <w:pPr>
        <w:spacing w:after="0" w:line="240" w:lineRule="auto"/>
        <w:jc w:val="both"/>
        <w:rPr>
          <w:rFonts w:ascii="Times New Roman" w:hAnsi="Times New Roman" w:cs="Times New Roman"/>
        </w:rPr>
      </w:pPr>
    </w:p>
    <w:p w14:paraId="7209694F" w14:textId="77777777" w:rsidR="008579F3" w:rsidRDefault="008579F3"/>
    <w:sectPr w:rsidR="008579F3" w:rsidSect="00FA1CA2">
      <w:pgSz w:w="11906" w:h="16838"/>
      <w:pgMar w:top="1134" w:right="1559"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13943"/>
    <w:multiLevelType w:val="multilevel"/>
    <w:tmpl w:val="1224370E"/>
    <w:lvl w:ilvl="0">
      <w:start w:val="1"/>
      <w:numFmt w:val="decimal"/>
      <w:lvlText w:val="%1."/>
      <w:lvlJc w:val="left"/>
      <w:pPr>
        <w:ind w:left="1189" w:hanging="480"/>
      </w:pPr>
      <w:rPr>
        <w:b w:val="0"/>
        <w:i w:val="0"/>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1972D2"/>
    <w:rsid w:val="003A0490"/>
    <w:rsid w:val="008579F3"/>
    <w:rsid w:val="00BF2A14"/>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D81B"/>
  <w15:chartTrackingRefBased/>
  <w15:docId w15:val="{4F04D410-A4A0-4F0D-AA86-FACDF7C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A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61610.9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2365</Words>
  <Characters>13485</Characters>
  <Application>Microsoft Office Word</Application>
  <DocSecurity>0</DocSecurity>
  <Lines>112</Lines>
  <Paragraphs>31</Paragraphs>
  <ScaleCrop>false</ScaleCrop>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Голуметь</cp:lastModifiedBy>
  <cp:revision>5</cp:revision>
  <dcterms:created xsi:type="dcterms:W3CDTF">2022-02-15T09:06:00Z</dcterms:created>
  <dcterms:modified xsi:type="dcterms:W3CDTF">2022-12-01T01:38:00Z</dcterms:modified>
</cp:coreProperties>
</file>